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444" w:rsidRPr="00782444" w:rsidRDefault="00782444" w:rsidP="00782444">
      <w:pPr>
        <w:jc w:val="center"/>
        <w:rPr>
          <w:sz w:val="28"/>
          <w:szCs w:val="28"/>
          <w:lang w:val="en-US"/>
        </w:rPr>
      </w:pPr>
      <w:r w:rsidRPr="00782444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19669105" r:id="rId5"/>
        </w:object>
      </w:r>
    </w:p>
    <w:p w:rsidR="00782444" w:rsidRPr="00782444" w:rsidRDefault="00782444" w:rsidP="00782444">
      <w:pPr>
        <w:jc w:val="center"/>
        <w:rPr>
          <w:b/>
          <w:bCs/>
          <w:sz w:val="28"/>
          <w:szCs w:val="28"/>
          <w:lang w:val="uk-UA"/>
        </w:rPr>
      </w:pPr>
      <w:r w:rsidRPr="00782444">
        <w:rPr>
          <w:b/>
          <w:bCs/>
          <w:sz w:val="28"/>
          <w:szCs w:val="28"/>
          <w:lang w:val="uk-UA"/>
        </w:rPr>
        <w:t>САВРАНСЬКА СЕЛИЩНА РАДА</w:t>
      </w:r>
    </w:p>
    <w:p w:rsidR="00782444" w:rsidRPr="00782444" w:rsidRDefault="00782444" w:rsidP="00782444">
      <w:pPr>
        <w:jc w:val="center"/>
        <w:rPr>
          <w:b/>
          <w:bCs/>
          <w:sz w:val="28"/>
          <w:szCs w:val="28"/>
          <w:lang w:val="uk-UA"/>
        </w:rPr>
      </w:pPr>
      <w:r w:rsidRPr="00782444">
        <w:rPr>
          <w:b/>
          <w:bCs/>
          <w:sz w:val="28"/>
          <w:szCs w:val="28"/>
          <w:lang w:val="uk-UA"/>
        </w:rPr>
        <w:t>ОДЕСЬКОЇ ОБЛАСТІ</w:t>
      </w:r>
    </w:p>
    <w:p w:rsidR="00782444" w:rsidRPr="00782444" w:rsidRDefault="00782444" w:rsidP="00782444">
      <w:pPr>
        <w:jc w:val="center"/>
        <w:rPr>
          <w:b/>
          <w:bCs/>
          <w:sz w:val="28"/>
          <w:szCs w:val="28"/>
          <w:lang w:val="uk-UA"/>
        </w:rPr>
      </w:pPr>
    </w:p>
    <w:p w:rsidR="00782444" w:rsidRPr="00782444" w:rsidRDefault="00782444" w:rsidP="00782444">
      <w:pPr>
        <w:jc w:val="center"/>
        <w:rPr>
          <w:b/>
          <w:bCs/>
          <w:sz w:val="28"/>
          <w:szCs w:val="28"/>
          <w:lang w:val="uk-UA"/>
        </w:rPr>
      </w:pPr>
      <w:r w:rsidRPr="00782444">
        <w:rPr>
          <w:b/>
          <w:bCs/>
          <w:sz w:val="28"/>
          <w:szCs w:val="28"/>
          <w:lang w:val="uk-UA"/>
        </w:rPr>
        <w:t>ВИКОНАВЧИЙ КОМІТЕТ</w:t>
      </w:r>
    </w:p>
    <w:p w:rsidR="00782444" w:rsidRPr="00782444" w:rsidRDefault="00782444" w:rsidP="00782444">
      <w:pPr>
        <w:jc w:val="center"/>
        <w:rPr>
          <w:b/>
          <w:bCs/>
          <w:sz w:val="28"/>
          <w:szCs w:val="28"/>
          <w:lang w:val="uk-UA"/>
        </w:rPr>
      </w:pPr>
    </w:p>
    <w:p w:rsidR="00782444" w:rsidRPr="00782444" w:rsidRDefault="00782444" w:rsidP="00782444">
      <w:pPr>
        <w:jc w:val="center"/>
        <w:rPr>
          <w:rFonts w:ascii="Calibri" w:eastAsia="Times New Roman" w:hAnsi="Calibri"/>
          <w:color w:val="000000"/>
          <w:sz w:val="32"/>
          <w:lang w:val="uk-UA"/>
        </w:rPr>
      </w:pPr>
      <w:r w:rsidRPr="00782444">
        <w:rPr>
          <w:b/>
          <w:sz w:val="28"/>
          <w:szCs w:val="28"/>
          <w:lang w:val="uk-UA"/>
        </w:rPr>
        <w:t xml:space="preserve"> РІШЕННЯ</w:t>
      </w:r>
      <w:r w:rsidRPr="00782444">
        <w:rPr>
          <w:rFonts w:eastAsia="Times New Roman"/>
          <w:b/>
          <w:bCs/>
          <w:sz w:val="28"/>
          <w:szCs w:val="28"/>
          <w:lang w:val="uk-UA"/>
        </w:rPr>
        <w:t xml:space="preserve"> </w:t>
      </w:r>
      <w:r w:rsidRPr="00782444">
        <w:rPr>
          <w:rFonts w:ascii="MS Sans Serif" w:eastAsia="Times New Roman" w:hAnsi="MS Sans Serif"/>
          <w:color w:val="000000"/>
          <w:sz w:val="28"/>
          <w:szCs w:val="28"/>
          <w:lang w:val="uk-UA"/>
        </w:rPr>
        <w:br w:type="textWrapping" w:clear="all"/>
      </w:r>
      <w:r w:rsidRPr="00782444">
        <w:rPr>
          <w:rFonts w:ascii="Calibri" w:eastAsia="Times New Roman" w:hAnsi="Calibri"/>
          <w:color w:val="000000"/>
          <w:sz w:val="32"/>
          <w:lang w:val="uk-UA"/>
        </w:rPr>
        <w:t xml:space="preserve"> </w:t>
      </w:r>
    </w:p>
    <w:p w:rsidR="00782444" w:rsidRPr="00782444" w:rsidRDefault="00782444" w:rsidP="00782444">
      <w:pPr>
        <w:jc w:val="both"/>
        <w:rPr>
          <w:rFonts w:ascii="Calibri" w:eastAsia="Times New Roman" w:hAnsi="Calibri"/>
          <w:color w:val="000000"/>
          <w:sz w:val="32"/>
          <w:lang w:val="uk-UA"/>
        </w:rPr>
      </w:pPr>
      <w:r w:rsidRPr="00782444">
        <w:rPr>
          <w:rFonts w:eastAsia="Times New Roman"/>
          <w:sz w:val="28"/>
          <w:szCs w:val="28"/>
          <w:lang w:val="uk-UA"/>
        </w:rPr>
        <w:t xml:space="preserve">смт  </w:t>
      </w:r>
      <w:proofErr w:type="spellStart"/>
      <w:r w:rsidRPr="00782444">
        <w:rPr>
          <w:rFonts w:eastAsia="Times New Roman"/>
          <w:sz w:val="28"/>
          <w:szCs w:val="28"/>
          <w:lang w:val="uk-UA"/>
        </w:rPr>
        <w:t>Саврань</w:t>
      </w:r>
      <w:proofErr w:type="spellEnd"/>
      <w:r w:rsidRPr="00782444"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№ 9/</w:t>
      </w:r>
      <w:r>
        <w:rPr>
          <w:rFonts w:eastAsia="Times New Roman"/>
          <w:sz w:val="28"/>
          <w:szCs w:val="28"/>
          <w:lang w:val="uk-UA"/>
        </w:rPr>
        <w:t>9</w:t>
      </w:r>
      <w:r w:rsidRPr="00782444">
        <w:rPr>
          <w:rFonts w:eastAsia="Times New Roman"/>
          <w:sz w:val="28"/>
          <w:szCs w:val="28"/>
          <w:lang w:val="uk-UA"/>
        </w:rPr>
        <w:t xml:space="preserve"> від 14.07.2022 року    </w:t>
      </w:r>
      <w:r w:rsidRPr="00782444">
        <w:rPr>
          <w:rFonts w:eastAsia="Times New Roman"/>
          <w:szCs w:val="28"/>
          <w:lang w:val="uk-UA"/>
        </w:rPr>
        <w:t xml:space="preserve">   </w:t>
      </w:r>
      <w:r w:rsidRPr="00782444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C24A36" w:rsidRDefault="00782444" w:rsidP="00782444">
      <w:pPr>
        <w:rPr>
          <w:sz w:val="28"/>
          <w:szCs w:val="28"/>
          <w:lang w:val="uk-UA"/>
        </w:rPr>
      </w:pPr>
      <w:r w:rsidRPr="00782444">
        <w:rPr>
          <w:rFonts w:eastAsia="Times New Roman"/>
          <w:bCs/>
          <w:sz w:val="28"/>
          <w:szCs w:val="28"/>
          <w:lang w:val="uk-UA"/>
        </w:rPr>
        <w:t xml:space="preserve"> </w:t>
      </w:r>
    </w:p>
    <w:p w:rsidR="00C24A36" w:rsidRPr="00782444" w:rsidRDefault="00C24A36" w:rsidP="00C24A36">
      <w:pPr>
        <w:rPr>
          <w:sz w:val="28"/>
          <w:szCs w:val="28"/>
          <w:lang w:val="uk-UA"/>
        </w:rPr>
      </w:pPr>
      <w:r w:rsidRPr="00782444">
        <w:rPr>
          <w:sz w:val="28"/>
          <w:szCs w:val="28"/>
          <w:lang w:val="uk-UA"/>
        </w:rPr>
        <w:t xml:space="preserve">Про присвоєння ідентифікатору </w:t>
      </w:r>
    </w:p>
    <w:p w:rsidR="00C24A36" w:rsidRPr="00782444" w:rsidRDefault="00C24A36" w:rsidP="00C24A36">
      <w:pPr>
        <w:rPr>
          <w:sz w:val="28"/>
          <w:szCs w:val="28"/>
          <w:lang w:val="uk-UA"/>
        </w:rPr>
      </w:pPr>
      <w:r w:rsidRPr="00782444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C24A36" w:rsidRPr="00782444" w:rsidRDefault="00C24A36" w:rsidP="00C24A36">
      <w:pPr>
        <w:rPr>
          <w:sz w:val="28"/>
          <w:szCs w:val="28"/>
          <w:lang w:val="uk-UA"/>
        </w:rPr>
      </w:pPr>
      <w:r w:rsidRPr="00782444">
        <w:rPr>
          <w:sz w:val="28"/>
          <w:szCs w:val="28"/>
          <w:lang w:val="uk-UA"/>
        </w:rPr>
        <w:t>майна за межами населеного пункту</w:t>
      </w:r>
    </w:p>
    <w:p w:rsidR="00C24A36" w:rsidRPr="00782444" w:rsidRDefault="00C24A36" w:rsidP="00782444">
      <w:pPr>
        <w:rPr>
          <w:b/>
          <w:lang w:val="uk-UA"/>
        </w:rPr>
      </w:pPr>
      <w:r w:rsidRPr="00782444">
        <w:rPr>
          <w:sz w:val="28"/>
          <w:szCs w:val="28"/>
          <w:lang w:val="uk-UA"/>
        </w:rPr>
        <w:t>с.</w:t>
      </w:r>
      <w:r w:rsidR="00BE41EA" w:rsidRPr="00782444">
        <w:rPr>
          <w:sz w:val="28"/>
          <w:szCs w:val="28"/>
          <w:lang w:val="uk-UA"/>
        </w:rPr>
        <w:t xml:space="preserve"> Вільшанка</w:t>
      </w:r>
      <w:r w:rsidR="002B59F7">
        <w:rPr>
          <w:b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                          </w:t>
      </w: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</w:t>
      </w:r>
      <w:r w:rsidR="00A70592">
        <w:rPr>
          <w:color w:val="000000" w:themeColor="text1"/>
          <w:szCs w:val="28"/>
          <w:lang w:val="uk-UA"/>
        </w:rPr>
        <w:t>ТОВ «ГРАНСТРОЙТЕХСЕРВІС»</w:t>
      </w:r>
      <w:r>
        <w:rPr>
          <w:color w:val="000000" w:themeColor="text1"/>
          <w:szCs w:val="28"/>
          <w:lang w:val="uk-UA"/>
        </w:rPr>
        <w:t xml:space="preserve"> щодо </w:t>
      </w:r>
      <w:r w:rsidR="00A70592">
        <w:rPr>
          <w:color w:val="000000" w:themeColor="text1"/>
          <w:szCs w:val="28"/>
          <w:lang w:val="uk-UA"/>
        </w:rPr>
        <w:t xml:space="preserve">коригування </w:t>
      </w:r>
      <w:r>
        <w:rPr>
          <w:color w:val="000000" w:themeColor="text1"/>
          <w:szCs w:val="28"/>
          <w:lang w:val="uk-UA"/>
        </w:rPr>
        <w:t xml:space="preserve"> місця знаходження  </w:t>
      </w:r>
      <w:r w:rsidR="00A70592">
        <w:rPr>
          <w:color w:val="000000" w:themeColor="text1"/>
          <w:szCs w:val="28"/>
          <w:lang w:val="uk-UA"/>
        </w:rPr>
        <w:t>об’єкта, який знаходиться за межами населеного пункту</w:t>
      </w:r>
      <w:r>
        <w:rPr>
          <w:color w:val="000000" w:themeColor="text1"/>
          <w:szCs w:val="28"/>
          <w:lang w:val="uk-UA"/>
        </w:rPr>
        <w:t xml:space="preserve">  на території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  територіальної громади Подільського району Одеської області,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3F099A" w:rsidRDefault="003F099A" w:rsidP="00C24A36">
      <w:pPr>
        <w:pStyle w:val="a3"/>
        <w:jc w:val="both"/>
        <w:rPr>
          <w:color w:val="000000" w:themeColor="text1"/>
          <w:szCs w:val="28"/>
          <w:lang w:val="uk-UA"/>
        </w:rPr>
      </w:pP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24A36" w:rsidRPr="00415FF2" w:rsidRDefault="00C24A36" w:rsidP="0078244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1.Присвоїти</w:t>
      </w:r>
      <w:r w:rsidRPr="00415FF2">
        <w:rPr>
          <w:lang w:val="uk-UA"/>
        </w:rPr>
        <w:t xml:space="preserve"> </w:t>
      </w:r>
      <w:r w:rsidRPr="00415FF2">
        <w:rPr>
          <w:szCs w:val="28"/>
          <w:lang w:val="uk-UA"/>
        </w:rPr>
        <w:t>об</w:t>
      </w:r>
      <w:r w:rsidR="00A70592">
        <w:rPr>
          <w:szCs w:val="28"/>
          <w:lang w:val="uk-UA"/>
        </w:rPr>
        <w:t>’єкту нерухомого майна,  комплексу виробничих будівель та споруд</w:t>
      </w:r>
      <w:r w:rsidR="00F726EE">
        <w:rPr>
          <w:szCs w:val="28"/>
          <w:lang w:val="uk-UA"/>
        </w:rPr>
        <w:t>, який</w:t>
      </w:r>
      <w:r w:rsidR="00A70592">
        <w:rPr>
          <w:szCs w:val="28"/>
          <w:lang w:val="uk-UA"/>
        </w:rPr>
        <w:t xml:space="preserve"> знаходиться за межами населеного пункту</w:t>
      </w:r>
      <w:r w:rsidRPr="00415FF2">
        <w:rPr>
          <w:szCs w:val="28"/>
          <w:lang w:val="uk-UA"/>
        </w:rPr>
        <w:t xml:space="preserve"> ( за межами </w:t>
      </w:r>
      <w:r w:rsidR="00782444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 xml:space="preserve">с. </w:t>
      </w:r>
      <w:r w:rsidR="00BE41EA">
        <w:rPr>
          <w:szCs w:val="28"/>
          <w:lang w:val="uk-UA"/>
        </w:rPr>
        <w:t>Вільшанка</w:t>
      </w:r>
      <w:r w:rsidRPr="00415FF2">
        <w:rPr>
          <w:szCs w:val="28"/>
          <w:lang w:val="uk-UA"/>
        </w:rPr>
        <w:t xml:space="preserve">) на території </w:t>
      </w:r>
      <w:proofErr w:type="spellStart"/>
      <w:r w:rsidRPr="00415FF2">
        <w:rPr>
          <w:szCs w:val="28"/>
          <w:lang w:val="uk-UA"/>
        </w:rPr>
        <w:t>Савранської</w:t>
      </w:r>
      <w:proofErr w:type="spellEnd"/>
      <w:r w:rsidRPr="00415FF2">
        <w:rPr>
          <w:szCs w:val="28"/>
          <w:lang w:val="uk-UA"/>
        </w:rPr>
        <w:t xml:space="preserve">   територіальної громади Подільського району Одеської області   ідентифікатор місця знаходження об’єкту:</w:t>
      </w:r>
    </w:p>
    <w:p w:rsidR="00716A09" w:rsidRDefault="00C24A36" w:rsidP="00782444">
      <w:pPr>
        <w:pStyle w:val="a3"/>
        <w:ind w:firstLine="708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- Комплекс будівель та споруд №</w:t>
      </w:r>
      <w:r w:rsidR="002B59F7">
        <w:rPr>
          <w:szCs w:val="28"/>
          <w:lang w:val="uk-UA"/>
        </w:rPr>
        <w:t xml:space="preserve"> 1</w:t>
      </w:r>
      <w:r w:rsidR="00BE41EA">
        <w:rPr>
          <w:szCs w:val="28"/>
          <w:lang w:val="uk-UA"/>
        </w:rPr>
        <w:t>4</w:t>
      </w:r>
      <w:r w:rsidRPr="00415FF2">
        <w:rPr>
          <w:szCs w:val="28"/>
          <w:lang w:val="uk-UA"/>
        </w:rPr>
        <w:t xml:space="preserve"> </w:t>
      </w:r>
      <w:proofErr w:type="spellStart"/>
      <w:r w:rsidRPr="00415FF2">
        <w:rPr>
          <w:szCs w:val="28"/>
          <w:lang w:val="uk-UA"/>
        </w:rPr>
        <w:t>Савранська</w:t>
      </w:r>
      <w:proofErr w:type="spellEnd"/>
      <w:r w:rsidRPr="00415FF2">
        <w:rPr>
          <w:szCs w:val="28"/>
          <w:lang w:val="uk-UA"/>
        </w:rPr>
        <w:t xml:space="preserve">   територіальна громада Поділ</w:t>
      </w:r>
      <w:r w:rsidR="00A70592">
        <w:rPr>
          <w:szCs w:val="28"/>
          <w:lang w:val="uk-UA"/>
        </w:rPr>
        <w:t xml:space="preserve">ьського району Одеської області. </w:t>
      </w:r>
      <w:r>
        <w:rPr>
          <w:szCs w:val="28"/>
          <w:lang w:val="uk-UA"/>
        </w:rPr>
        <w:t xml:space="preserve"> </w:t>
      </w:r>
      <w:r w:rsidR="00A70592">
        <w:rPr>
          <w:szCs w:val="28"/>
          <w:lang w:val="uk-UA"/>
        </w:rPr>
        <w:t xml:space="preserve"> </w:t>
      </w:r>
    </w:p>
    <w:p w:rsidR="00C24A36" w:rsidRPr="00415FF2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</w:p>
    <w:p w:rsidR="00C24A36" w:rsidRPr="00415FF2" w:rsidRDefault="00782444" w:rsidP="00C24A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24A36" w:rsidRPr="00415FF2">
        <w:rPr>
          <w:sz w:val="28"/>
          <w:szCs w:val="28"/>
          <w:lang w:val="uk-UA"/>
        </w:rPr>
        <w:t xml:space="preserve">.Контроль за виконанням  рішення покласти на заступника селищного голови </w:t>
      </w:r>
      <w:proofErr w:type="spellStart"/>
      <w:r w:rsidR="00C24A36" w:rsidRPr="00415FF2">
        <w:rPr>
          <w:sz w:val="28"/>
          <w:szCs w:val="28"/>
          <w:lang w:val="uk-UA"/>
        </w:rPr>
        <w:t>Лавренюка</w:t>
      </w:r>
      <w:proofErr w:type="spellEnd"/>
      <w:r w:rsidR="00C24A36" w:rsidRPr="00415FF2">
        <w:rPr>
          <w:sz w:val="28"/>
          <w:szCs w:val="28"/>
          <w:lang w:val="uk-UA"/>
        </w:rPr>
        <w:t xml:space="preserve"> О.М.</w:t>
      </w:r>
    </w:p>
    <w:p w:rsidR="00C24A36" w:rsidRPr="00415FF2" w:rsidRDefault="00C24A36" w:rsidP="00C24A36">
      <w:pPr>
        <w:rPr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C24A36" w:rsidRDefault="00782444" w:rsidP="00C24A36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8E750B" w:rsidRDefault="00782444" w:rsidP="00782444">
      <w:proofErr w:type="spellStart"/>
      <w:r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      Сергій ДУЖІЙ</w:t>
      </w:r>
    </w:p>
    <w:sectPr w:rsidR="008E750B" w:rsidSect="007824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2123D9"/>
    <w:rsid w:val="002B59F7"/>
    <w:rsid w:val="003F099A"/>
    <w:rsid w:val="00650D07"/>
    <w:rsid w:val="00716A09"/>
    <w:rsid w:val="00782444"/>
    <w:rsid w:val="008E750B"/>
    <w:rsid w:val="009246F9"/>
    <w:rsid w:val="00930B67"/>
    <w:rsid w:val="00A70592"/>
    <w:rsid w:val="00A74BBC"/>
    <w:rsid w:val="00B5673F"/>
    <w:rsid w:val="00BE41EA"/>
    <w:rsid w:val="00C24A36"/>
    <w:rsid w:val="00DA52D8"/>
    <w:rsid w:val="00E257B1"/>
    <w:rsid w:val="00F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B41A8-FE6F-4F08-BF9D-5BD099B8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A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6E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6E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13</cp:revision>
  <cp:lastPrinted>2022-07-18T14:05:00Z</cp:lastPrinted>
  <dcterms:created xsi:type="dcterms:W3CDTF">2022-02-07T08:44:00Z</dcterms:created>
  <dcterms:modified xsi:type="dcterms:W3CDTF">2022-07-18T14:05:00Z</dcterms:modified>
</cp:coreProperties>
</file>